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0AB1" w:rsidP="00870AB1">
      <w:pPr>
        <w:jc w:val="center"/>
        <w:rPr>
          <w:b/>
        </w:rPr>
      </w:pPr>
      <w:r>
        <w:rPr>
          <w:b/>
        </w:rPr>
        <w:t>Тест по теме «Население»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Ф.И. ________________________________, 1 вариант</w:t>
      </w:r>
    </w:p>
    <w:p w:rsidR="00870AB1" w:rsidRDefault="00870AB1" w:rsidP="00F52621">
      <w:pPr>
        <w:pStyle w:val="a3"/>
        <w:numPr>
          <w:ilvl w:val="0"/>
          <w:numId w:val="1"/>
        </w:numPr>
        <w:ind w:left="284" w:hanging="284"/>
        <w:jc w:val="both"/>
      </w:pPr>
      <w:r>
        <w:t>Численность населения России в настоящее время (млн. чел)</w:t>
      </w:r>
    </w:p>
    <w:p w:rsidR="00870AB1" w:rsidRDefault="00870AB1" w:rsidP="00870AB1">
      <w:pPr>
        <w:pStyle w:val="a3"/>
        <w:jc w:val="both"/>
      </w:pPr>
      <w:r>
        <w:t>А) 30,2  Б) 152  В) 143  Г) 290</w:t>
      </w:r>
    </w:p>
    <w:p w:rsidR="00870AB1" w:rsidRDefault="00870AB1" w:rsidP="00F52621">
      <w:pPr>
        <w:pStyle w:val="a3"/>
        <w:ind w:left="0"/>
        <w:jc w:val="both"/>
      </w:pPr>
      <w:r>
        <w:t xml:space="preserve"> 2. </w:t>
      </w:r>
      <w:r w:rsidR="000304D6">
        <w:t>Для естественного</w:t>
      </w:r>
      <w:r>
        <w:t xml:space="preserve"> движение населения России с 1990 по 2007 год характеризовалось:</w:t>
      </w:r>
    </w:p>
    <w:p w:rsidR="00870AB1" w:rsidRDefault="00870AB1" w:rsidP="00870AB1">
      <w:pPr>
        <w:pStyle w:val="a3"/>
        <w:ind w:left="284"/>
        <w:jc w:val="both"/>
      </w:pPr>
      <w:r>
        <w:t xml:space="preserve">А) Естественным приростом Б) Естественной убылью </w:t>
      </w:r>
    </w:p>
    <w:p w:rsidR="00870AB1" w:rsidRDefault="00870AB1" w:rsidP="00F52621">
      <w:pPr>
        <w:pStyle w:val="a3"/>
        <w:ind w:left="0"/>
        <w:jc w:val="both"/>
      </w:pPr>
      <w:r>
        <w:t>3. К индоевропейской семье относятся народы:</w:t>
      </w:r>
    </w:p>
    <w:p w:rsidR="00870AB1" w:rsidRDefault="00870AB1" w:rsidP="00870AB1">
      <w:pPr>
        <w:pStyle w:val="a3"/>
        <w:ind w:left="284"/>
        <w:jc w:val="both"/>
      </w:pPr>
      <w:r>
        <w:t>А) русские, украинцы, буряты</w:t>
      </w:r>
    </w:p>
    <w:p w:rsidR="00870AB1" w:rsidRDefault="00870AB1" w:rsidP="00870AB1">
      <w:pPr>
        <w:pStyle w:val="a3"/>
        <w:ind w:left="284"/>
        <w:jc w:val="both"/>
      </w:pPr>
      <w:r>
        <w:t>Б) Русские, украинцы, осетины</w:t>
      </w:r>
    </w:p>
    <w:p w:rsidR="00870AB1" w:rsidRDefault="00870AB1" w:rsidP="00870AB1">
      <w:pPr>
        <w:pStyle w:val="a3"/>
        <w:ind w:left="284"/>
        <w:jc w:val="both"/>
      </w:pPr>
      <w:r>
        <w:t>В) Русские, белорусы, чуваши</w:t>
      </w:r>
    </w:p>
    <w:p w:rsidR="00870AB1" w:rsidRDefault="00870AB1" w:rsidP="00F52621">
      <w:pPr>
        <w:pStyle w:val="a3"/>
        <w:ind w:left="0"/>
        <w:jc w:val="both"/>
      </w:pPr>
      <w:r>
        <w:t>4. Верное соотношение городского и сельского населения показано на диаграмме</w:t>
      </w:r>
    </w:p>
    <w:p w:rsidR="00F52621" w:rsidRDefault="00F52621" w:rsidP="00870AB1">
      <w:pPr>
        <w:pStyle w:val="a3"/>
        <w:tabs>
          <w:tab w:val="left" w:pos="2970"/>
          <w:tab w:val="left" w:pos="5715"/>
        </w:tabs>
        <w:ind w:left="284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312.3pt;margin-top:33.15pt;width:5.1pt;height:12pt;flip:x;z-index:251682816" o:connectortype="straight"/>
        </w:pict>
      </w:r>
      <w:r>
        <w:rPr>
          <w:noProof/>
        </w:rPr>
        <w:pict>
          <v:shape id="_x0000_s1049" type="#_x0000_t32" style="position:absolute;left:0;text-align:left;margin-left:319.3pt;margin-top:35.4pt;width:4.35pt;height:20.25pt;flip:x;z-index:251681792" o:connectortype="straight"/>
        </w:pict>
      </w:r>
      <w:r>
        <w:rPr>
          <w:noProof/>
        </w:rPr>
        <w:pict>
          <v:shape id="_x0000_s1048" type="#_x0000_t32" style="position:absolute;left:0;text-align:left;margin-left:329.7pt;margin-top:35.4pt;width:3.75pt;height:23.25pt;flip:x;z-index:251680768" o:connectortype="straight"/>
        </w:pict>
      </w:r>
      <w:r>
        <w:rPr>
          <w:noProof/>
        </w:rPr>
        <w:pict>
          <v:shape id="_x0000_s1047" type="#_x0000_t32" style="position:absolute;left:0;text-align:left;margin-left:339.5pt;margin-top:36.9pt;width:3.7pt;height:21.75pt;flip:x;z-index:251679744" o:connectortype="straight"/>
        </w:pict>
      </w:r>
      <w:r>
        <w:rPr>
          <w:noProof/>
        </w:rPr>
        <w:pict>
          <v:shape id="_x0000_s1046" type="#_x0000_t32" style="position:absolute;left:0;text-align:left;margin-left:376.95pt;margin-top:23.4pt;width:7.5pt;height:32.25pt;flip:x;z-index:251678720" o:connectortype="straight"/>
        </w:pict>
      </w:r>
      <w:r>
        <w:rPr>
          <w:noProof/>
        </w:rPr>
        <w:pict>
          <v:shape id="_x0000_s1045" type="#_x0000_t32" style="position:absolute;left:0;text-align:left;margin-left:370.2pt;margin-top:17.4pt;width:6.75pt;height:39.75pt;flip:x;z-index:251677696" o:connectortype="straight"/>
        </w:pict>
      </w:r>
      <w:r>
        <w:rPr>
          <w:noProof/>
        </w:rPr>
        <w:pict>
          <v:shape id="_x0000_s1042" type="#_x0000_t32" style="position:absolute;left:0;text-align:left;margin-left:362.7pt;margin-top:12.9pt;width:7.5pt;height:45pt;flip:x;z-index:251674624" o:connectortype="straight"/>
        </w:pict>
      </w:r>
      <w:r>
        <w:rPr>
          <w:noProof/>
        </w:rPr>
        <w:pict>
          <v:shape id="_x0000_s1043" type="#_x0000_t32" style="position:absolute;left:0;text-align:left;margin-left:347.7pt;margin-top:6.15pt;width:7.5pt;height:56.25pt;flip:x;z-index:251675648" o:connectortype="straight"/>
        </w:pict>
      </w:r>
      <w:r>
        <w:rPr>
          <w:noProof/>
        </w:rPr>
        <w:pict>
          <v:shape id="_x0000_s1044" type="#_x0000_t32" style="position:absolute;left:0;text-align:left;margin-left:355.2pt;margin-top:6.15pt;width:7.5pt;height:56.25pt;flip:x;z-index:251676672" o:connectortype="straight"/>
        </w:pict>
      </w:r>
      <w:r>
        <w:rPr>
          <w:noProof/>
        </w:rPr>
        <w:pict>
          <v:shape id="_x0000_s1041" type="#_x0000_t32" style="position:absolute;left:0;text-align:left;margin-left:307.2pt;margin-top:30.9pt;width:39.75pt;height:6pt;flip:x y;z-index:251673600" o:connectortype="straight"/>
        </w:pict>
      </w:r>
      <w:r>
        <w:rPr>
          <w:noProof/>
        </w:rPr>
        <w:pict>
          <v:shape id="_x0000_s1040" type="#_x0000_t32" style="position:absolute;left:0;text-align:left;margin-left:346.95pt;margin-top:6.15pt;width:.05pt;height:30.75pt;z-index:251672576" o:connectortype="straight"/>
        </w:pict>
      </w:r>
      <w:r>
        <w:rPr>
          <w:noProof/>
        </w:rPr>
        <w:pict>
          <v:shape id="_x0000_s1039" type="#_x0000_t32" style="position:absolute;left:0;text-align:left;margin-left:196.2pt;margin-top:30.9pt;width:3.75pt;height:31.5pt;flip:x;z-index:251671552" o:connectortype="straight"/>
        </w:pict>
      </w:r>
      <w:r>
        <w:rPr>
          <w:noProof/>
        </w:rPr>
        <w:pict>
          <v:shape id="_x0000_s1036" type="#_x0000_t32" style="position:absolute;left:0;text-align:left;margin-left:188.7pt;margin-top:6.15pt;width:7.5pt;height:56.25pt;flip:x;z-index:251668480" o:connectortype="straight"/>
        </w:pict>
      </w:r>
      <w:r>
        <w:rPr>
          <w:noProof/>
        </w:rPr>
        <w:pict>
          <v:shape id="_x0000_s1038" type="#_x0000_t32" style="position:absolute;left:0;text-align:left;margin-left:166.2pt;margin-top:17.4pt;width:6pt;height:27.75pt;flip:x;z-index:251670528" o:connectortype="straight"/>
        </w:pict>
      </w:r>
      <w:r>
        <w:rPr>
          <w:noProof/>
        </w:rPr>
        <w:pict>
          <v:shape id="_x0000_s1037" type="#_x0000_t32" style="position:absolute;left:0;text-align:left;margin-left:172.2pt;margin-top:12.9pt;width:7.5pt;height:38.25pt;flip:x;z-index:251669504" o:connectortype="straight"/>
        </w:pict>
      </w:r>
      <w:r>
        <w:rPr>
          <w:noProof/>
        </w:rPr>
        <w:pict>
          <v:shape id="_x0000_s1035" type="#_x0000_t32" style="position:absolute;left:0;text-align:left;margin-left:179.7pt;margin-top:6.15pt;width:9pt;height:51pt;flip:x;z-index:251667456" o:connectortype="straight"/>
        </w:pict>
      </w:r>
      <w:r>
        <w:rPr>
          <w:noProof/>
        </w:rPr>
        <w:pict>
          <v:shape id="_x0000_s1034" type="#_x0000_t32" style="position:absolute;left:0;text-align:left;margin-left:199.95pt;margin-top:6.15pt;width:.75pt;height:56.25pt;z-index:251666432" o:connectortype="straight"/>
        </w:pict>
      </w:r>
      <w:r>
        <w:rPr>
          <w:noProof/>
        </w:rPr>
        <w:pict>
          <v:shape id="_x0000_s1031" type="#_x0000_t32" style="position:absolute;left:0;text-align:left;margin-left:40.2pt;margin-top:6.15pt;width:7.5pt;height:18.75pt;flip:x;z-index:251663360" o:connectortype="straight"/>
        </w:pict>
      </w:r>
      <w:r>
        <w:rPr>
          <w:noProof/>
        </w:rPr>
        <w:pict>
          <v:shape id="_x0000_s1030" type="#_x0000_t32" style="position:absolute;left:0;text-align:left;margin-left:29.7pt;margin-top:23.4pt;width:39.75pt;height:7.5pt;flip:x y;z-index:251662336" o:connectortype="straight"/>
        </w:pict>
      </w:r>
      <w:r w:rsidR="00870AB1">
        <w:rPr>
          <w:noProof/>
        </w:rPr>
        <w:pict>
          <v:shape id="_x0000_s1033" type="#_x0000_t32" style="position:absolute;left:0;text-align:left;margin-left:65.7pt;margin-top:12.9pt;width:3.75pt;height:17.25pt;flip:x;z-index:251665408" o:connectortype="straight"/>
        </w:pict>
      </w:r>
      <w:r w:rsidR="00870AB1">
        <w:rPr>
          <w:noProof/>
        </w:rPr>
        <w:pict>
          <v:shape id="_x0000_s1032" type="#_x0000_t32" style="position:absolute;left:0;text-align:left;margin-left:55.2pt;margin-top:.9pt;width:7.5pt;height:29.25pt;flip:x;z-index:251664384" o:connectortype="straight"/>
        </w:pict>
      </w:r>
      <w:r w:rsidR="00870AB1">
        <w:rPr>
          <w:noProof/>
        </w:rPr>
        <w:pict>
          <v:oval id="_x0000_s1026" style="position:absolute;left:0;text-align:left;margin-left:30.45pt;margin-top:.9pt;width:81pt;height:56.25pt;z-index:251658240"/>
        </w:pict>
      </w:r>
      <w:r w:rsidR="00870AB1">
        <w:rPr>
          <w:noProof/>
        </w:rPr>
        <w:pict>
          <v:shape id="_x0000_s1029" type="#_x0000_t32" style="position:absolute;left:0;text-align:left;margin-left:69.45pt;margin-top:.9pt;width:.75pt;height:30pt;z-index:251661312" o:connectortype="straight"/>
        </w:pict>
      </w:r>
      <w:r w:rsidR="00870AB1">
        <w:rPr>
          <w:noProof/>
        </w:rPr>
        <w:pict>
          <v:oval id="_x0000_s1028" style="position:absolute;left:0;text-align:left;margin-left:307.2pt;margin-top:6.15pt;width:81pt;height:56.25pt;z-index:251660288"/>
        </w:pict>
      </w:r>
      <w:r w:rsidR="00870AB1">
        <w:rPr>
          <w:noProof/>
        </w:rPr>
        <w:pict>
          <v:oval id="_x0000_s1027" style="position:absolute;left:0;text-align:left;margin-left:161.7pt;margin-top:6.15pt;width:81pt;height:56.25pt;z-index:251659264"/>
        </w:pict>
      </w:r>
      <w:r w:rsidR="00870AB1">
        <w:t>А)</w:t>
      </w:r>
      <w:r w:rsidR="00870AB1">
        <w:tab/>
        <w:t>б)</w:t>
      </w:r>
      <w:r w:rsidR="00870AB1">
        <w:tab/>
        <w:t>в)</w:t>
      </w:r>
    </w:p>
    <w:p w:rsidR="00F52621" w:rsidRPr="00F52621" w:rsidRDefault="00F52621" w:rsidP="00F52621"/>
    <w:p w:rsidR="00F52621" w:rsidRDefault="00F52621" w:rsidP="00F52621"/>
    <w:p w:rsidR="00F52621" w:rsidRDefault="00F52621" w:rsidP="00F52621">
      <w:pPr>
        <w:tabs>
          <w:tab w:val="left" w:pos="2265"/>
        </w:tabs>
      </w:pPr>
      <w:r>
        <w:tab/>
        <w:t>Штриховкой показано городское население</w:t>
      </w:r>
    </w:p>
    <w:p w:rsidR="00870AB1" w:rsidRDefault="00F52621" w:rsidP="00F52621">
      <w:r>
        <w:t xml:space="preserve">  5. В России преобладает население:    А) женское Б) мужское</w:t>
      </w:r>
    </w:p>
    <w:p w:rsidR="00F52621" w:rsidRDefault="00F52621" w:rsidP="00F52621">
      <w:r>
        <w:t xml:space="preserve">  6. Расположите территории России по мере возрастания плотности населения</w:t>
      </w:r>
    </w:p>
    <w:p w:rsidR="00F52621" w:rsidRDefault="00F52621" w:rsidP="00F52621">
      <w:r>
        <w:t>А) Европейский Север  б) Север Восточной Сибири в) Урал     _____________________</w:t>
      </w:r>
    </w:p>
    <w:p w:rsidR="00F52621" w:rsidRDefault="00F52621" w:rsidP="00F52621">
      <w:r>
        <w:t xml:space="preserve">  7. К городам-миллионерам относятся:</w:t>
      </w:r>
    </w:p>
    <w:p w:rsidR="00F52621" w:rsidRDefault="00F52621" w:rsidP="00F52621">
      <w:r>
        <w:t>А) Москва, Ярославль, Санкт-Петербург</w:t>
      </w:r>
    </w:p>
    <w:p w:rsidR="00F52621" w:rsidRDefault="00F52621" w:rsidP="00F52621">
      <w:r>
        <w:t>Б) Новосибирск, Самара, Нижний Новгород</w:t>
      </w:r>
    </w:p>
    <w:p w:rsidR="00F52621" w:rsidRDefault="00F52621" w:rsidP="00F52621">
      <w:r>
        <w:t xml:space="preserve">В) Волгоград, </w:t>
      </w:r>
      <w:proofErr w:type="spellStart"/>
      <w:r>
        <w:t>Ростов-н</w:t>
      </w:r>
      <w:proofErr w:type="gramStart"/>
      <w:r>
        <w:t>а</w:t>
      </w:r>
      <w:proofErr w:type="spellEnd"/>
      <w:r>
        <w:t>-</w:t>
      </w:r>
      <w:proofErr w:type="gramEnd"/>
      <w:r>
        <w:t xml:space="preserve"> Дону, Мурманск</w:t>
      </w:r>
    </w:p>
    <w:p w:rsidR="00F52621" w:rsidRDefault="00F52621" w:rsidP="00F52621">
      <w:r>
        <w:t xml:space="preserve">8. </w:t>
      </w:r>
      <w:r w:rsidR="006D1604">
        <w:t xml:space="preserve">Установите  соответствие между </w:t>
      </w:r>
      <w:r w:rsidR="000304D6">
        <w:t xml:space="preserve"> городами и их функциями:</w:t>
      </w:r>
    </w:p>
    <w:p w:rsidR="000304D6" w:rsidRDefault="000304D6" w:rsidP="000304D6">
      <w:pPr>
        <w:tabs>
          <w:tab w:val="left" w:pos="3525"/>
        </w:tabs>
      </w:pPr>
      <w:r>
        <w:t>1) Сочи</w:t>
      </w:r>
      <w:r>
        <w:tab/>
        <w:t>а) Административный центр</w:t>
      </w:r>
    </w:p>
    <w:p w:rsidR="000304D6" w:rsidRDefault="000304D6" w:rsidP="000304D6">
      <w:pPr>
        <w:tabs>
          <w:tab w:val="left" w:pos="3525"/>
        </w:tabs>
      </w:pPr>
      <w:r>
        <w:t>2) Жуковский</w:t>
      </w:r>
      <w:r>
        <w:tab/>
        <w:t>б) Научный центр</w:t>
      </w:r>
    </w:p>
    <w:p w:rsidR="000304D6" w:rsidRDefault="000304D6" w:rsidP="000304D6">
      <w:pPr>
        <w:tabs>
          <w:tab w:val="left" w:pos="3525"/>
        </w:tabs>
      </w:pPr>
      <w:r>
        <w:t>3) Екатеринбург</w:t>
      </w:r>
      <w:r>
        <w:tab/>
        <w:t>в) Курортный центр</w:t>
      </w:r>
    </w:p>
    <w:p w:rsidR="000304D6" w:rsidRDefault="000304D6" w:rsidP="00F52621">
      <w:r>
        <w:t>9. К какому типу воспроизводства относится население России?</w:t>
      </w:r>
    </w:p>
    <w:p w:rsidR="000304D6" w:rsidRDefault="000304D6" w:rsidP="00F52621">
      <w:r>
        <w:t>А) к 1 типу б) ко 2 типу</w:t>
      </w:r>
    </w:p>
    <w:p w:rsidR="000304D6" w:rsidRDefault="000304D6" w:rsidP="00F52621">
      <w:r>
        <w:t>10. Наибольшее количество последователей в России имеет</w:t>
      </w:r>
    </w:p>
    <w:p w:rsidR="000304D6" w:rsidRDefault="000304D6" w:rsidP="00F52621">
      <w:r>
        <w:t>А) Ислам Б) Христианство В) Буддизм</w:t>
      </w:r>
    </w:p>
    <w:p w:rsidR="000304D6" w:rsidRDefault="000304D6" w:rsidP="00F52621">
      <w:r>
        <w:t>11. Урбанизация – это __________________________________________________________________</w:t>
      </w:r>
    </w:p>
    <w:p w:rsidR="000304D6" w:rsidRDefault="000304D6" w:rsidP="00F52621">
      <w:r>
        <w:t>_____________________________________________________________________________________</w:t>
      </w:r>
    </w:p>
    <w:p w:rsidR="000304D6" w:rsidRDefault="000304D6" w:rsidP="00F52621">
      <w:r>
        <w:t>12. Волны рождаемости – это __________________________________________________________</w:t>
      </w:r>
    </w:p>
    <w:p w:rsidR="000304D6" w:rsidRDefault="000304D6" w:rsidP="000304D6">
      <w:pPr>
        <w:jc w:val="center"/>
        <w:rPr>
          <w:b/>
        </w:rPr>
      </w:pPr>
      <w:r>
        <w:rPr>
          <w:b/>
        </w:rPr>
        <w:lastRenderedPageBreak/>
        <w:t>Тест по теме «Население»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Ф.И. ________________________________, 2 вариант</w:t>
      </w:r>
    </w:p>
    <w:p w:rsidR="000304D6" w:rsidRDefault="000304D6" w:rsidP="000304D6">
      <w:pPr>
        <w:pStyle w:val="a3"/>
        <w:numPr>
          <w:ilvl w:val="0"/>
          <w:numId w:val="3"/>
        </w:numPr>
        <w:jc w:val="both"/>
      </w:pPr>
      <w:r>
        <w:t>По численности населения Россия занимает ___ место в мире</w:t>
      </w:r>
    </w:p>
    <w:p w:rsidR="000304D6" w:rsidRDefault="000304D6" w:rsidP="000304D6">
      <w:pPr>
        <w:pStyle w:val="a3"/>
        <w:ind w:left="1080"/>
        <w:jc w:val="both"/>
      </w:pPr>
      <w:r>
        <w:t>А) третье б) шестое в) восьмое Г) девятое</w:t>
      </w:r>
    </w:p>
    <w:p w:rsidR="000304D6" w:rsidRDefault="000304D6" w:rsidP="000304D6">
      <w:pPr>
        <w:pStyle w:val="a3"/>
        <w:ind w:left="0"/>
        <w:jc w:val="both"/>
      </w:pPr>
      <w:r>
        <w:t xml:space="preserve"> 2. Для естественного движения населения России с 1990 по 2007 год характерно:</w:t>
      </w:r>
    </w:p>
    <w:p w:rsidR="000304D6" w:rsidRDefault="000304D6" w:rsidP="000304D6">
      <w:pPr>
        <w:pStyle w:val="a3"/>
        <w:ind w:left="284"/>
        <w:jc w:val="both"/>
      </w:pPr>
      <w:r>
        <w:t xml:space="preserve">А) Рождаемость больше, чем смертность Б) Смертность больше, чем рождаемость </w:t>
      </w:r>
    </w:p>
    <w:p w:rsidR="000304D6" w:rsidRDefault="000304D6" w:rsidP="000304D6">
      <w:pPr>
        <w:pStyle w:val="a3"/>
        <w:ind w:left="0"/>
        <w:jc w:val="both"/>
      </w:pPr>
      <w:r>
        <w:t>3. К алтайской семье относятся народы:</w:t>
      </w:r>
    </w:p>
    <w:p w:rsidR="000304D6" w:rsidRDefault="000304D6" w:rsidP="000304D6">
      <w:pPr>
        <w:pStyle w:val="a3"/>
        <w:ind w:left="284"/>
        <w:jc w:val="both"/>
      </w:pPr>
      <w:r>
        <w:t>А) татары, башкиры, чеченцы</w:t>
      </w:r>
    </w:p>
    <w:p w:rsidR="000304D6" w:rsidRDefault="000304D6" w:rsidP="000304D6">
      <w:pPr>
        <w:pStyle w:val="a3"/>
        <w:ind w:left="284"/>
        <w:jc w:val="both"/>
      </w:pPr>
      <w:r>
        <w:t>Б) татары, башкиры, хакасы</w:t>
      </w:r>
    </w:p>
    <w:p w:rsidR="000304D6" w:rsidRDefault="000304D6" w:rsidP="000304D6">
      <w:pPr>
        <w:pStyle w:val="a3"/>
        <w:ind w:left="284"/>
        <w:jc w:val="both"/>
      </w:pPr>
      <w:r>
        <w:t>В) татары, башкиры, карелы</w:t>
      </w:r>
    </w:p>
    <w:p w:rsidR="000304D6" w:rsidRDefault="000304D6" w:rsidP="000304D6">
      <w:pPr>
        <w:pStyle w:val="a3"/>
        <w:ind w:left="0"/>
        <w:jc w:val="both"/>
      </w:pPr>
      <w:r>
        <w:t>4. Верное соотношение мужского и женского населения показано на диаграмме</w:t>
      </w:r>
    </w:p>
    <w:p w:rsidR="000304D6" w:rsidRDefault="00653BFE" w:rsidP="000304D6">
      <w:pPr>
        <w:pStyle w:val="a3"/>
        <w:tabs>
          <w:tab w:val="left" w:pos="2970"/>
          <w:tab w:val="left" w:pos="5715"/>
        </w:tabs>
        <w:ind w:left="284"/>
        <w:jc w:val="both"/>
      </w:pPr>
      <w:r>
        <w:rPr>
          <w:noProof/>
        </w:rPr>
        <w:pict>
          <v:shape id="_x0000_s1068" type="#_x0000_t32" style="position:absolute;left:0;text-align:left;margin-left:347pt;margin-top:6.15pt;width:8.2pt;height:56.25pt;flip:x;z-index:251702272" o:connectortype="straight"/>
        </w:pict>
      </w:r>
      <w:r w:rsidR="000304D6">
        <w:rPr>
          <w:noProof/>
        </w:rPr>
        <w:pict>
          <v:shape id="_x0000_s1058" type="#_x0000_t32" style="position:absolute;left:0;text-align:left;margin-left:62.7pt;margin-top:12.9pt;width:6.75pt;height:38.25pt;flip:x;z-index:251692032" o:connectortype="straight"/>
        </w:pict>
      </w:r>
      <w:r w:rsidR="000304D6">
        <w:rPr>
          <w:noProof/>
        </w:rPr>
        <w:pict>
          <v:shape id="_x0000_s1057" type="#_x0000_t32" style="position:absolute;left:0;text-align:left;margin-left:51.45pt;margin-top:.9pt;width:11.25pt;height:54.75pt;flip:x;z-index:251691008" o:connectortype="straight"/>
        </w:pict>
      </w:r>
      <w:r w:rsidR="000304D6">
        <w:rPr>
          <w:noProof/>
        </w:rPr>
        <w:pict>
          <v:shape id="_x0000_s1056" type="#_x0000_t32" style="position:absolute;left:0;text-align:left;margin-left:40.2pt;margin-top:6.15pt;width:7.5pt;height:39pt;flip:x;z-index:251689984" o:connectortype="straight"/>
        </w:pict>
      </w:r>
      <w:r w:rsidR="000304D6">
        <w:rPr>
          <w:noProof/>
        </w:rPr>
        <w:pict>
          <v:shape id="_x0000_s1071" type="#_x0000_t32" style="position:absolute;left:0;text-align:left;margin-left:376.95pt;margin-top:23.4pt;width:7.5pt;height:32.25pt;flip:x;z-index:251705344" o:connectortype="straight"/>
        </w:pict>
      </w:r>
      <w:r w:rsidR="000304D6">
        <w:rPr>
          <w:noProof/>
        </w:rPr>
        <w:pict>
          <v:shape id="_x0000_s1070" type="#_x0000_t32" style="position:absolute;left:0;text-align:left;margin-left:370.2pt;margin-top:17.4pt;width:6.75pt;height:39.75pt;flip:x;z-index:251704320" o:connectortype="straight"/>
        </w:pict>
      </w:r>
      <w:r w:rsidR="000304D6">
        <w:rPr>
          <w:noProof/>
        </w:rPr>
        <w:pict>
          <v:shape id="_x0000_s1067" type="#_x0000_t32" style="position:absolute;left:0;text-align:left;margin-left:362.7pt;margin-top:12.9pt;width:7.5pt;height:45pt;flip:x;z-index:251701248" o:connectortype="straight"/>
        </w:pict>
      </w:r>
      <w:r w:rsidR="000304D6">
        <w:rPr>
          <w:noProof/>
        </w:rPr>
        <w:pict>
          <v:shape id="_x0000_s1069" type="#_x0000_t32" style="position:absolute;left:0;text-align:left;margin-left:355.2pt;margin-top:6.15pt;width:7.5pt;height:56.25pt;flip:x;z-index:251703296" o:connectortype="straight"/>
        </w:pict>
      </w:r>
      <w:r w:rsidR="000304D6">
        <w:rPr>
          <w:noProof/>
        </w:rPr>
        <w:pict>
          <v:shape id="_x0000_s1065" type="#_x0000_t32" style="position:absolute;left:0;text-align:left;margin-left:346.95pt;margin-top:6.15pt;width:.05pt;height:30.75pt;z-index:251699200" o:connectortype="straight"/>
        </w:pict>
      </w:r>
      <w:r w:rsidR="000304D6">
        <w:rPr>
          <w:noProof/>
        </w:rPr>
        <w:pict>
          <v:shape id="_x0000_s1064" type="#_x0000_t32" style="position:absolute;left:0;text-align:left;margin-left:196.2pt;margin-top:30.9pt;width:3.75pt;height:31.5pt;flip:x;z-index:251698176" o:connectortype="straight"/>
        </w:pict>
      </w:r>
      <w:r w:rsidR="000304D6">
        <w:rPr>
          <w:noProof/>
        </w:rPr>
        <w:pict>
          <v:shape id="_x0000_s1061" type="#_x0000_t32" style="position:absolute;left:0;text-align:left;margin-left:188.7pt;margin-top:6.15pt;width:7.5pt;height:56.25pt;flip:x;z-index:251695104" o:connectortype="straight"/>
        </w:pict>
      </w:r>
      <w:r w:rsidR="000304D6">
        <w:rPr>
          <w:noProof/>
        </w:rPr>
        <w:pict>
          <v:shape id="_x0000_s1063" type="#_x0000_t32" style="position:absolute;left:0;text-align:left;margin-left:166.2pt;margin-top:17.4pt;width:6pt;height:27.75pt;flip:x;z-index:251697152" o:connectortype="straight"/>
        </w:pict>
      </w:r>
      <w:r w:rsidR="000304D6">
        <w:rPr>
          <w:noProof/>
        </w:rPr>
        <w:pict>
          <v:shape id="_x0000_s1062" type="#_x0000_t32" style="position:absolute;left:0;text-align:left;margin-left:172.2pt;margin-top:12.9pt;width:7.5pt;height:38.25pt;flip:x;z-index:251696128" o:connectortype="straight"/>
        </w:pict>
      </w:r>
      <w:r w:rsidR="000304D6">
        <w:rPr>
          <w:noProof/>
        </w:rPr>
        <w:pict>
          <v:shape id="_x0000_s1060" type="#_x0000_t32" style="position:absolute;left:0;text-align:left;margin-left:179.7pt;margin-top:6.15pt;width:9pt;height:51pt;flip:x;z-index:251694080" o:connectortype="straight"/>
        </w:pict>
      </w:r>
      <w:r w:rsidR="000304D6">
        <w:rPr>
          <w:noProof/>
        </w:rPr>
        <w:pict>
          <v:shape id="_x0000_s1059" type="#_x0000_t32" style="position:absolute;left:0;text-align:left;margin-left:199.95pt;margin-top:6.15pt;width:.75pt;height:56.25pt;z-index:251693056" o:connectortype="straight"/>
        </w:pict>
      </w:r>
      <w:r w:rsidR="000304D6">
        <w:rPr>
          <w:noProof/>
        </w:rPr>
        <w:pict>
          <v:oval id="_x0000_s1051" style="position:absolute;left:0;text-align:left;margin-left:30.45pt;margin-top:.9pt;width:81pt;height:56.25pt;z-index:251684864"/>
        </w:pict>
      </w:r>
      <w:r w:rsidR="000304D6">
        <w:rPr>
          <w:noProof/>
        </w:rPr>
        <w:pict>
          <v:shape id="_x0000_s1054" type="#_x0000_t32" style="position:absolute;left:0;text-align:left;margin-left:69.45pt;margin-top:.9pt;width:.75pt;height:30pt;z-index:251687936" o:connectortype="straight"/>
        </w:pict>
      </w:r>
      <w:r w:rsidR="000304D6">
        <w:rPr>
          <w:noProof/>
        </w:rPr>
        <w:pict>
          <v:oval id="_x0000_s1053" style="position:absolute;left:0;text-align:left;margin-left:307.2pt;margin-top:6.15pt;width:81pt;height:56.25pt;z-index:251686912"/>
        </w:pict>
      </w:r>
      <w:r w:rsidR="000304D6">
        <w:rPr>
          <w:noProof/>
        </w:rPr>
        <w:pict>
          <v:oval id="_x0000_s1052" style="position:absolute;left:0;text-align:left;margin-left:161.7pt;margin-top:6.15pt;width:81pt;height:56.25pt;z-index:251685888"/>
        </w:pict>
      </w:r>
      <w:r w:rsidR="000304D6">
        <w:t>А)</w:t>
      </w:r>
      <w:r w:rsidR="000304D6">
        <w:tab/>
        <w:t>б)</w:t>
      </w:r>
      <w:r w:rsidR="000304D6">
        <w:tab/>
        <w:t>в)</w:t>
      </w:r>
    </w:p>
    <w:p w:rsidR="000304D6" w:rsidRPr="00F52621" w:rsidRDefault="00653BFE" w:rsidP="000304D6">
      <w:r>
        <w:rPr>
          <w:noProof/>
        </w:rPr>
        <w:pict>
          <v:shape id="_x0000_s1078" type="#_x0000_t32" style="position:absolute;margin-left:336.45pt;margin-top:19.7pt;width:5.25pt;height:17.25pt;flip:x;z-index:251712512" o:connectortype="straight"/>
        </w:pict>
      </w:r>
      <w:r>
        <w:rPr>
          <w:noProof/>
        </w:rPr>
        <w:pict>
          <v:shape id="_x0000_s1077" type="#_x0000_t32" style="position:absolute;margin-left:331.2pt;margin-top:11.45pt;width:15.8pt;height:25.5pt;flip:x;z-index:251711488" o:connectortype="straight"/>
        </w:pict>
      </w:r>
      <w:r w:rsidR="000304D6">
        <w:rPr>
          <w:noProof/>
        </w:rPr>
        <w:pict>
          <v:shape id="_x0000_s1076" type="#_x0000_t32" style="position:absolute;margin-left:62.7pt;margin-top:4.7pt;width:7.5pt;height:25.5pt;flip:x;z-index:251710464" o:connectortype="straight"/>
        </w:pict>
      </w:r>
    </w:p>
    <w:p w:rsidR="000304D6" w:rsidRDefault="000304D6" w:rsidP="000304D6"/>
    <w:p w:rsidR="000304D6" w:rsidRDefault="000304D6" w:rsidP="000304D6">
      <w:pPr>
        <w:tabs>
          <w:tab w:val="left" w:pos="2265"/>
        </w:tabs>
      </w:pPr>
      <w:r>
        <w:tab/>
        <w:t xml:space="preserve">Штриховкой показано </w:t>
      </w:r>
      <w:r w:rsidR="00653BFE">
        <w:t>мужское</w:t>
      </w:r>
      <w:r>
        <w:t xml:space="preserve"> население</w:t>
      </w:r>
    </w:p>
    <w:p w:rsidR="00653BFE" w:rsidRDefault="000304D6" w:rsidP="000304D6">
      <w:r>
        <w:t xml:space="preserve">  5.</w:t>
      </w:r>
      <w:r w:rsidR="00653BFE">
        <w:t xml:space="preserve">Для сельского населения России характерно преобладание </w:t>
      </w:r>
    </w:p>
    <w:p w:rsidR="000304D6" w:rsidRDefault="000304D6" w:rsidP="000304D6">
      <w:r>
        <w:t xml:space="preserve">  </w:t>
      </w:r>
      <w:r w:rsidR="00653BFE">
        <w:t>А) сельского населения над городским</w:t>
      </w:r>
      <w:r>
        <w:t xml:space="preserve"> Б</w:t>
      </w:r>
      <w:proofErr w:type="gramStart"/>
      <w:r>
        <w:t>)</w:t>
      </w:r>
      <w:r w:rsidR="00653BFE">
        <w:t>г</w:t>
      </w:r>
      <w:proofErr w:type="gramEnd"/>
      <w:r w:rsidR="00653BFE">
        <w:t>ородского населения над сельским</w:t>
      </w:r>
    </w:p>
    <w:p w:rsidR="000304D6" w:rsidRDefault="000304D6" w:rsidP="000304D6">
      <w:r>
        <w:t xml:space="preserve">  6. Расположите территории России по мере</w:t>
      </w:r>
      <w:r w:rsidR="00653BFE">
        <w:t xml:space="preserve"> уменьшения </w:t>
      </w:r>
      <w:r>
        <w:t xml:space="preserve"> плотности населения</w:t>
      </w:r>
      <w:r w:rsidR="00653BFE">
        <w:t>:</w:t>
      </w:r>
    </w:p>
    <w:p w:rsidR="000304D6" w:rsidRDefault="000304D6" w:rsidP="000304D6">
      <w:r>
        <w:t xml:space="preserve">А) Европейский Север  б) Север Восточной Сибири в) </w:t>
      </w:r>
      <w:r w:rsidR="00653BFE">
        <w:t>Кавказ</w:t>
      </w:r>
      <w:r>
        <w:t xml:space="preserve">     _____________________</w:t>
      </w:r>
    </w:p>
    <w:p w:rsidR="000304D6" w:rsidRDefault="000304D6" w:rsidP="000304D6">
      <w:r>
        <w:t xml:space="preserve">  7. К городам-миллионерам относятся:</w:t>
      </w:r>
    </w:p>
    <w:p w:rsidR="000304D6" w:rsidRDefault="000304D6" w:rsidP="000304D6">
      <w:r>
        <w:t xml:space="preserve">А) Москва, </w:t>
      </w:r>
      <w:r w:rsidR="00653BFE">
        <w:t>Челябинск, Красноярск</w:t>
      </w:r>
    </w:p>
    <w:p w:rsidR="000304D6" w:rsidRDefault="000304D6" w:rsidP="000304D6">
      <w:r>
        <w:t xml:space="preserve">Б) Новосибирск, </w:t>
      </w:r>
      <w:r w:rsidR="00653BFE">
        <w:t>Санкт-Петербург, Самара</w:t>
      </w:r>
    </w:p>
    <w:p w:rsidR="000304D6" w:rsidRDefault="000304D6" w:rsidP="00653BFE">
      <w:r>
        <w:t xml:space="preserve">В) </w:t>
      </w:r>
      <w:r w:rsidR="00653BFE">
        <w:t>Москва, Новосибирск, Томск</w:t>
      </w:r>
    </w:p>
    <w:p w:rsidR="000304D6" w:rsidRDefault="000304D6" w:rsidP="000304D6">
      <w:r>
        <w:t>8. Установите  соответствие между  городами и их функциями:</w:t>
      </w:r>
    </w:p>
    <w:p w:rsidR="000304D6" w:rsidRDefault="000304D6" w:rsidP="000304D6">
      <w:pPr>
        <w:tabs>
          <w:tab w:val="left" w:pos="3525"/>
        </w:tabs>
      </w:pPr>
      <w:r>
        <w:t xml:space="preserve">1) </w:t>
      </w:r>
      <w:r w:rsidR="00653BFE">
        <w:t>Дубна</w:t>
      </w:r>
      <w:r>
        <w:tab/>
        <w:t>а) Административный центр</w:t>
      </w:r>
    </w:p>
    <w:p w:rsidR="000304D6" w:rsidRDefault="000304D6" w:rsidP="000304D6">
      <w:pPr>
        <w:tabs>
          <w:tab w:val="left" w:pos="3525"/>
        </w:tabs>
      </w:pPr>
      <w:r>
        <w:t xml:space="preserve">2) </w:t>
      </w:r>
      <w:r w:rsidR="00653BFE">
        <w:t>Владивосток</w:t>
      </w:r>
      <w:r>
        <w:tab/>
        <w:t xml:space="preserve">б) </w:t>
      </w:r>
      <w:r w:rsidR="00653BFE">
        <w:t>Порт</w:t>
      </w:r>
    </w:p>
    <w:p w:rsidR="000304D6" w:rsidRDefault="000304D6" w:rsidP="000304D6">
      <w:pPr>
        <w:tabs>
          <w:tab w:val="left" w:pos="3525"/>
        </w:tabs>
      </w:pPr>
      <w:r>
        <w:t xml:space="preserve">3) </w:t>
      </w:r>
      <w:r w:rsidR="00653BFE">
        <w:t>Омск</w:t>
      </w:r>
      <w:r>
        <w:tab/>
        <w:t xml:space="preserve">в) </w:t>
      </w:r>
      <w:r w:rsidR="00653BFE">
        <w:t>Научный центр</w:t>
      </w:r>
    </w:p>
    <w:p w:rsidR="000304D6" w:rsidRDefault="000304D6" w:rsidP="000304D6">
      <w:r>
        <w:t>9. К какому типу воспроизводства относится население России?</w:t>
      </w:r>
    </w:p>
    <w:p w:rsidR="000304D6" w:rsidRDefault="000304D6" w:rsidP="000304D6">
      <w:r>
        <w:t>А) к 1 типу б) ко 2 типу</w:t>
      </w:r>
    </w:p>
    <w:p w:rsidR="000304D6" w:rsidRDefault="000304D6" w:rsidP="000304D6">
      <w:r>
        <w:t>10. Наи</w:t>
      </w:r>
      <w:r w:rsidR="00653BFE">
        <w:t>меньшее</w:t>
      </w:r>
      <w:r>
        <w:t xml:space="preserve"> количество последователей в России имеет</w:t>
      </w:r>
    </w:p>
    <w:p w:rsidR="000304D6" w:rsidRDefault="000304D6" w:rsidP="000304D6">
      <w:r>
        <w:t>А) Ислам Б) Христианство В) Буддизм</w:t>
      </w:r>
    </w:p>
    <w:p w:rsidR="000304D6" w:rsidRDefault="000304D6" w:rsidP="000304D6">
      <w:r>
        <w:t xml:space="preserve">11. </w:t>
      </w:r>
      <w:r w:rsidR="00653BFE">
        <w:t>Миграция</w:t>
      </w:r>
      <w:r>
        <w:t xml:space="preserve"> – это ________________________________________________________________</w:t>
      </w:r>
    </w:p>
    <w:p w:rsidR="000304D6" w:rsidRDefault="00653BFE" w:rsidP="00653BFE">
      <w:pPr>
        <w:tabs>
          <w:tab w:val="left" w:pos="0"/>
        </w:tabs>
      </w:pPr>
      <w:r>
        <w:t xml:space="preserve">      Воспроизводство – это </w:t>
      </w:r>
      <w:r w:rsidR="000304D6">
        <w:t>______________________________________</w:t>
      </w:r>
      <w:r>
        <w:t>____________________</w:t>
      </w:r>
    </w:p>
    <w:sectPr w:rsidR="00030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046C5"/>
    <w:multiLevelType w:val="hybridMultilevel"/>
    <w:tmpl w:val="69A4255A"/>
    <w:lvl w:ilvl="0" w:tplc="8AD20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00611B"/>
    <w:multiLevelType w:val="hybridMultilevel"/>
    <w:tmpl w:val="77846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51701"/>
    <w:multiLevelType w:val="hybridMultilevel"/>
    <w:tmpl w:val="77846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0AB1"/>
    <w:rsid w:val="000304D6"/>
    <w:rsid w:val="00653BFE"/>
    <w:rsid w:val="006D1604"/>
    <w:rsid w:val="00870AB1"/>
    <w:rsid w:val="00F5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  <o:r id="V:Rule4" type="connector" idref="#_x0000_s1030"/>
        <o:r id="V:Rule6" type="connector" idref="#_x0000_s1031"/>
        <o:r id="V:Rule7" type="connector" idref="#_x0000_s1032"/>
        <o:r id="V:Rule8" type="connector" idref="#_x0000_s1033"/>
        <o:r id="V:Rule10" type="connector" idref="#_x0000_s1034"/>
        <o:r id="V:Rule12" type="connector" idref="#_x0000_s1035"/>
        <o:r id="V:Rule14" type="connector" idref="#_x0000_s1036"/>
        <o:r id="V:Rule16" type="connector" idref="#_x0000_s1037"/>
        <o:r id="V:Rule18" type="connector" idref="#_x0000_s1038"/>
        <o:r id="V:Rule20" type="connector" idref="#_x0000_s1039"/>
        <o:r id="V:Rule22" type="connector" idref="#_x0000_s1040"/>
        <o:r id="V:Rule24" type="connector" idref="#_x0000_s1041"/>
        <o:r id="V:Rule25" type="connector" idref="#_x0000_s1042"/>
        <o:r id="V:Rule26" type="connector" idref="#_x0000_s1043"/>
        <o:r id="V:Rule27" type="connector" idref="#_x0000_s1044"/>
        <o:r id="V:Rule28" type="connector" idref="#_x0000_s1045"/>
        <o:r id="V:Rule29" type="connector" idref="#_x0000_s1046"/>
        <o:r id="V:Rule30" type="connector" idref="#_x0000_s1047"/>
        <o:r id="V:Rule31" type="connector" idref="#_x0000_s1048"/>
        <o:r id="V:Rule32" type="connector" idref="#_x0000_s1049"/>
        <o:r id="V:Rule33" type="connector" idref="#_x0000_s1050"/>
        <o:r id="V:Rule34" type="connector" idref="#_x0000_s1054"/>
        <o:r id="V:Rule36" type="connector" idref="#_x0000_s1056"/>
        <o:r id="V:Rule37" type="connector" idref="#_x0000_s1057"/>
        <o:r id="V:Rule38" type="connector" idref="#_x0000_s1058"/>
        <o:r id="V:Rule39" type="connector" idref="#_x0000_s1059"/>
        <o:r id="V:Rule40" type="connector" idref="#_x0000_s1060"/>
        <o:r id="V:Rule41" type="connector" idref="#_x0000_s1061"/>
        <o:r id="V:Rule42" type="connector" idref="#_x0000_s1062"/>
        <o:r id="V:Rule43" type="connector" idref="#_x0000_s1063"/>
        <o:r id="V:Rule44" type="connector" idref="#_x0000_s1064"/>
        <o:r id="V:Rule45" type="connector" idref="#_x0000_s1065"/>
        <o:r id="V:Rule47" type="connector" idref="#_x0000_s1067"/>
        <o:r id="V:Rule48" type="connector" idref="#_x0000_s1068"/>
        <o:r id="V:Rule49" type="connector" idref="#_x0000_s1069"/>
        <o:r id="V:Rule50" type="connector" idref="#_x0000_s1070"/>
        <o:r id="V:Rule51" type="connector" idref="#_x0000_s1071"/>
        <o:r id="V:Rule57" type="connector" idref="#_x0000_s1076"/>
        <o:r id="V:Rule59" type="connector" idref="#_x0000_s1077"/>
        <o:r id="V:Rule61" type="connector" idref="#_x0000_s10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2013-10-14T01:28:00Z</dcterms:created>
  <dcterms:modified xsi:type="dcterms:W3CDTF">2013-10-14T02:36:00Z</dcterms:modified>
</cp:coreProperties>
</file>